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6C8A1" w14:textId="50C55758" w:rsidR="000D5DC3" w:rsidRPr="00B84768" w:rsidRDefault="000D5DC3" w:rsidP="000D5DC3">
      <w:pPr>
        <w:jc w:val="center"/>
        <w:rPr>
          <w:rFonts w:asciiTheme="minorHAnsi" w:hAnsiTheme="minorHAnsi"/>
          <w:noProof/>
          <w:sz w:val="20"/>
          <w:szCs w:val="20"/>
        </w:rPr>
      </w:pPr>
    </w:p>
    <w:p w14:paraId="4C3BA061" w14:textId="3DB4B85D" w:rsidR="000D5DC3" w:rsidRPr="00EF0C6C" w:rsidRDefault="00A37270" w:rsidP="000D5DC3">
      <w:pPr>
        <w:jc w:val="center"/>
        <w:rPr>
          <w:rFonts w:asciiTheme="minorHAnsi" w:hAnsiTheme="minorHAnsi"/>
          <w:noProof/>
          <w:sz w:val="20"/>
          <w:szCs w:val="20"/>
        </w:rPr>
      </w:pPr>
      <w:r w:rsidRPr="00EF0C6C">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47725E1A" wp14:editId="5911A91E">
                <wp:simplePos x="0" y="0"/>
                <wp:positionH relativeFrom="column">
                  <wp:posOffset>-685800</wp:posOffset>
                </wp:positionH>
                <wp:positionV relativeFrom="paragraph">
                  <wp:posOffset>73660</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5932E1A" w14:textId="77777777" w:rsidR="004C7471" w:rsidRPr="00245B81" w:rsidRDefault="004C7471" w:rsidP="00BC15AB">
                            <w:pPr>
                              <w:jc w:val="center"/>
                              <w:rPr>
                                <w:rFonts w:asciiTheme="minorHAnsi" w:eastAsia="MS Mincho" w:hAnsiTheme="minorHAnsi"/>
                                <w:b/>
                                <w:sz w:val="28"/>
                                <w:szCs w:val="28"/>
                              </w:rPr>
                            </w:pPr>
                            <w:r w:rsidRPr="00245B81">
                              <w:rPr>
                                <w:noProof/>
                                <w:sz w:val="28"/>
                                <w:szCs w:val="28"/>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245B81">
                              <w:rPr>
                                <w:rFonts w:eastAsia="MS Mincho"/>
                                <w:b/>
                                <w:sz w:val="28"/>
                                <w:szCs w:val="28"/>
                              </w:rPr>
                              <w:br/>
                            </w:r>
                            <w:r w:rsidRPr="00245B81">
                              <w:rPr>
                                <w:rFonts w:asciiTheme="minorHAnsi" w:eastAsia="MS Mincho" w:hAnsiTheme="minorHAnsi"/>
                                <w:b/>
                                <w:sz w:val="28"/>
                                <w:szCs w:val="28"/>
                              </w:rPr>
                              <w:t>ΕΛΛΗΝΙΚΗ ΔΗΜΟΚΡΑΤΙΑ</w:t>
                            </w:r>
                          </w:p>
                          <w:p w14:paraId="2A5C9F2C" w14:textId="77777777" w:rsidR="004C7471" w:rsidRPr="00245B81" w:rsidRDefault="004C7471" w:rsidP="00BC15AB">
                            <w:pPr>
                              <w:pStyle w:val="Title"/>
                              <w:pBdr>
                                <w:bottom w:val="none" w:sz="0" w:space="0" w:color="auto"/>
                              </w:pBdr>
                              <w:spacing w:after="0"/>
                              <w:jc w:val="center"/>
                              <w:rPr>
                                <w:rFonts w:asciiTheme="minorHAnsi" w:eastAsia="MS Mincho" w:hAnsiTheme="minorHAnsi"/>
                                <w:b/>
                                <w:color w:val="auto"/>
                                <w:sz w:val="28"/>
                                <w:szCs w:val="28"/>
                              </w:rPr>
                            </w:pPr>
                            <w:r w:rsidRPr="00245B81">
                              <w:rPr>
                                <w:rFonts w:asciiTheme="minorHAnsi" w:eastAsia="MS Mincho" w:hAnsiTheme="minorHAnsi"/>
                                <w:b/>
                                <w:color w:val="auto"/>
                                <w:sz w:val="28"/>
                                <w:szCs w:val="28"/>
                              </w:rPr>
                              <w:t>ΝΟΜΟΣ ΔΩΔΕΚΑΝΗΣΟΥ</w:t>
                            </w:r>
                          </w:p>
                          <w:p w14:paraId="3E531B0C" w14:textId="77777777" w:rsidR="004C7471" w:rsidRPr="00245B81" w:rsidRDefault="004C7471" w:rsidP="00BC15AB">
                            <w:pPr>
                              <w:pStyle w:val="Title"/>
                              <w:pBdr>
                                <w:bottom w:val="none" w:sz="0" w:space="0" w:color="auto"/>
                              </w:pBdr>
                              <w:spacing w:after="0"/>
                              <w:jc w:val="center"/>
                              <w:rPr>
                                <w:rFonts w:asciiTheme="minorHAnsi" w:hAnsiTheme="minorHAnsi" w:cs="Arial"/>
                                <w:sz w:val="28"/>
                                <w:szCs w:val="28"/>
                              </w:rPr>
                            </w:pPr>
                            <w:r w:rsidRPr="00245B81">
                              <w:rPr>
                                <w:rFonts w:asciiTheme="minorHAnsi" w:eastAsia="MS Mincho" w:hAnsiTheme="minorHAnsi"/>
                                <w:b/>
                                <w:color w:val="auto"/>
                                <w:sz w:val="28"/>
                                <w:szCs w:val="28"/>
                              </w:rPr>
                              <w:t>ΔΗΜΟΣ ΚΩ</w:t>
                            </w:r>
                            <w:r w:rsidRPr="00245B81">
                              <w:rPr>
                                <w:rFonts w:asciiTheme="minorHAnsi" w:hAnsiTheme="minorHAnsi" w:cs="Arial"/>
                                <w:sz w:val="28"/>
                                <w:szCs w:val="28"/>
                              </w:rPr>
                              <w:t xml:space="preserve"> </w:t>
                            </w:r>
                          </w:p>
                          <w:p w14:paraId="154180D1" w14:textId="77777777" w:rsidR="004C7471" w:rsidRPr="00245B81" w:rsidRDefault="004C7471" w:rsidP="00BC15AB">
                            <w:pPr>
                              <w:rPr>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25E1A" id="Rectangle 4" o:spid="_x0000_s1026" style="position:absolute;left:0;text-align:left;margin-left:-54pt;margin-top:5.8pt;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" strokecolor="white">
                <v:textbox>
                  <w:txbxContent>
                    <w:p w14:paraId="75932E1A" w14:textId="77777777" w:rsidR="004C7471" w:rsidRPr="00245B81" w:rsidRDefault="004C7471" w:rsidP="00BC15AB">
                      <w:pPr>
                        <w:jc w:val="center"/>
                        <w:rPr>
                          <w:rFonts w:asciiTheme="minorHAnsi" w:eastAsia="MS Mincho" w:hAnsiTheme="minorHAnsi"/>
                          <w:b/>
                          <w:sz w:val="28"/>
                          <w:szCs w:val="28"/>
                        </w:rPr>
                      </w:pPr>
                      <w:r w:rsidRPr="00245B81">
                        <w:rPr>
                          <w:noProof/>
                          <w:sz w:val="28"/>
                          <w:szCs w:val="28"/>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245B81">
                        <w:rPr>
                          <w:rFonts w:eastAsia="MS Mincho"/>
                          <w:b/>
                          <w:sz w:val="28"/>
                          <w:szCs w:val="28"/>
                        </w:rPr>
                        <w:br/>
                      </w:r>
                      <w:r w:rsidRPr="00245B81">
                        <w:rPr>
                          <w:rFonts w:asciiTheme="minorHAnsi" w:eastAsia="MS Mincho" w:hAnsiTheme="minorHAnsi"/>
                          <w:b/>
                          <w:sz w:val="28"/>
                          <w:szCs w:val="28"/>
                        </w:rPr>
                        <w:t>ΕΛΛΗΝΙΚΗ ΔΗΜΟΚΡΑΤΙΑ</w:t>
                      </w:r>
                    </w:p>
                    <w:p w14:paraId="2A5C9F2C" w14:textId="77777777" w:rsidR="004C7471" w:rsidRPr="00245B81" w:rsidRDefault="004C7471" w:rsidP="00BC15AB">
                      <w:pPr>
                        <w:pStyle w:val="Title"/>
                        <w:pBdr>
                          <w:bottom w:val="none" w:sz="0" w:space="0" w:color="auto"/>
                        </w:pBdr>
                        <w:spacing w:after="0"/>
                        <w:jc w:val="center"/>
                        <w:rPr>
                          <w:rFonts w:asciiTheme="minorHAnsi" w:eastAsia="MS Mincho" w:hAnsiTheme="minorHAnsi"/>
                          <w:b/>
                          <w:color w:val="auto"/>
                          <w:sz w:val="28"/>
                          <w:szCs w:val="28"/>
                        </w:rPr>
                      </w:pPr>
                      <w:r w:rsidRPr="00245B81">
                        <w:rPr>
                          <w:rFonts w:asciiTheme="minorHAnsi" w:eastAsia="MS Mincho" w:hAnsiTheme="minorHAnsi"/>
                          <w:b/>
                          <w:color w:val="auto"/>
                          <w:sz w:val="28"/>
                          <w:szCs w:val="28"/>
                        </w:rPr>
                        <w:t>ΝΟΜΟΣ ΔΩΔΕΚΑΝΗΣΟΥ</w:t>
                      </w:r>
                    </w:p>
                    <w:p w14:paraId="3E531B0C" w14:textId="77777777" w:rsidR="004C7471" w:rsidRPr="00245B81" w:rsidRDefault="004C7471" w:rsidP="00BC15AB">
                      <w:pPr>
                        <w:pStyle w:val="Title"/>
                        <w:pBdr>
                          <w:bottom w:val="none" w:sz="0" w:space="0" w:color="auto"/>
                        </w:pBdr>
                        <w:spacing w:after="0"/>
                        <w:jc w:val="center"/>
                        <w:rPr>
                          <w:rFonts w:asciiTheme="minorHAnsi" w:hAnsiTheme="minorHAnsi" w:cs="Arial"/>
                          <w:sz w:val="28"/>
                          <w:szCs w:val="28"/>
                        </w:rPr>
                      </w:pPr>
                      <w:r w:rsidRPr="00245B81">
                        <w:rPr>
                          <w:rFonts w:asciiTheme="minorHAnsi" w:eastAsia="MS Mincho" w:hAnsiTheme="minorHAnsi"/>
                          <w:b/>
                          <w:color w:val="auto"/>
                          <w:sz w:val="28"/>
                          <w:szCs w:val="28"/>
                        </w:rPr>
                        <w:t>ΔΗΜΟΣ ΚΩ</w:t>
                      </w:r>
                      <w:r w:rsidRPr="00245B81">
                        <w:rPr>
                          <w:rFonts w:asciiTheme="minorHAnsi" w:hAnsiTheme="minorHAnsi" w:cs="Arial"/>
                          <w:sz w:val="28"/>
                          <w:szCs w:val="28"/>
                        </w:rPr>
                        <w:t xml:space="preserve"> </w:t>
                      </w:r>
                    </w:p>
                    <w:p w14:paraId="154180D1" w14:textId="77777777" w:rsidR="004C7471" w:rsidRPr="00245B81" w:rsidRDefault="004C7471" w:rsidP="00BC15AB">
                      <w:pPr>
                        <w:rPr>
                          <w:sz w:val="28"/>
                          <w:szCs w:val="28"/>
                          <w:lang w:val="en-US"/>
                        </w:rPr>
                      </w:pPr>
                    </w:p>
                  </w:txbxContent>
                </v:textbox>
                <w10:wrap type="through"/>
              </v:rect>
            </w:pict>
          </mc:Fallback>
        </mc:AlternateContent>
      </w:r>
    </w:p>
    <w:p w14:paraId="2684858D" w14:textId="77777777" w:rsidR="000D5DC3" w:rsidRPr="00EF0C6C" w:rsidRDefault="000D5DC3" w:rsidP="000D5DC3">
      <w:pPr>
        <w:jc w:val="center"/>
        <w:rPr>
          <w:rFonts w:asciiTheme="minorHAnsi" w:hAnsiTheme="minorHAnsi"/>
          <w:noProof/>
          <w:sz w:val="20"/>
          <w:szCs w:val="20"/>
        </w:rPr>
      </w:pPr>
    </w:p>
    <w:p w14:paraId="450443AB" w14:textId="77777777" w:rsidR="000D5DC3" w:rsidRPr="00EF0C6C" w:rsidRDefault="000D5DC3" w:rsidP="000D5DC3">
      <w:pPr>
        <w:jc w:val="center"/>
        <w:rPr>
          <w:rFonts w:asciiTheme="minorHAnsi" w:hAnsiTheme="minorHAnsi"/>
          <w:noProof/>
          <w:sz w:val="20"/>
          <w:szCs w:val="20"/>
        </w:rPr>
      </w:pPr>
    </w:p>
    <w:p w14:paraId="4FA4E1F8" w14:textId="77777777" w:rsidR="000D5DC3" w:rsidRPr="00EF0C6C" w:rsidRDefault="000D5DC3" w:rsidP="000D5DC3">
      <w:pPr>
        <w:jc w:val="center"/>
        <w:rPr>
          <w:rFonts w:asciiTheme="minorHAnsi" w:hAnsiTheme="minorHAnsi"/>
          <w:noProof/>
          <w:sz w:val="20"/>
          <w:szCs w:val="20"/>
        </w:rPr>
      </w:pPr>
    </w:p>
    <w:p w14:paraId="037DC1B0" w14:textId="41CAA72F" w:rsidR="000D5DC3" w:rsidRPr="00245B81" w:rsidRDefault="00245B81" w:rsidP="000D5DC3">
      <w:pPr>
        <w:jc w:val="center"/>
        <w:rPr>
          <w:rFonts w:asciiTheme="minorHAnsi" w:hAnsiTheme="minorHAnsi"/>
          <w:b/>
          <w:noProof/>
          <w:sz w:val="28"/>
          <w:szCs w:val="28"/>
        </w:rPr>
      </w:pPr>
      <w:r>
        <w:rPr>
          <w:rFonts w:asciiTheme="minorHAnsi" w:hAnsiTheme="minorHAnsi"/>
          <w:b/>
          <w:noProof/>
          <w:sz w:val="28"/>
          <w:szCs w:val="28"/>
        </w:rPr>
        <w:t xml:space="preserve">          </w:t>
      </w:r>
      <w:r w:rsidR="004C7471" w:rsidRPr="00245B81">
        <w:rPr>
          <w:rFonts w:asciiTheme="minorHAnsi" w:hAnsiTheme="minorHAnsi"/>
          <w:b/>
          <w:noProof/>
          <w:sz w:val="28"/>
          <w:szCs w:val="28"/>
        </w:rPr>
        <w:t xml:space="preserve">Κως, </w:t>
      </w:r>
      <w:r w:rsidR="00A10CBD" w:rsidRPr="00245B81">
        <w:rPr>
          <w:rFonts w:asciiTheme="minorHAnsi" w:hAnsiTheme="minorHAnsi"/>
          <w:b/>
          <w:noProof/>
          <w:sz w:val="28"/>
          <w:szCs w:val="28"/>
        </w:rPr>
        <w:t>22 Ιανουαρίου</w:t>
      </w:r>
      <w:r w:rsidR="006C4CC9" w:rsidRPr="00245B81">
        <w:rPr>
          <w:rFonts w:asciiTheme="minorHAnsi" w:hAnsiTheme="minorHAnsi"/>
          <w:b/>
          <w:noProof/>
          <w:sz w:val="28"/>
          <w:szCs w:val="28"/>
        </w:rPr>
        <w:t xml:space="preserve"> </w:t>
      </w:r>
      <w:r w:rsidR="005E0164" w:rsidRPr="00245B81">
        <w:rPr>
          <w:rFonts w:asciiTheme="minorHAnsi" w:hAnsiTheme="minorHAnsi"/>
          <w:b/>
          <w:noProof/>
          <w:sz w:val="28"/>
          <w:szCs w:val="28"/>
        </w:rPr>
        <w:t>2018</w:t>
      </w:r>
    </w:p>
    <w:p w14:paraId="0A7C2135" w14:textId="4572E559" w:rsidR="000D5DC3" w:rsidRPr="00EF0C6C" w:rsidRDefault="00245B81" w:rsidP="000D5DC3">
      <w:pPr>
        <w:jc w:val="center"/>
        <w:rPr>
          <w:rFonts w:asciiTheme="minorHAnsi" w:hAnsiTheme="minorHAnsi"/>
          <w:noProof/>
          <w:sz w:val="20"/>
          <w:szCs w:val="20"/>
        </w:rPr>
      </w:pPr>
      <w:r w:rsidRPr="00EF0C6C">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18C41BA8" wp14:editId="36C736F8">
                <wp:simplePos x="0" y="0"/>
                <wp:positionH relativeFrom="column">
                  <wp:posOffset>764407</wp:posOffset>
                </wp:positionH>
                <wp:positionV relativeFrom="paragraph">
                  <wp:posOffset>139597</wp:posOffset>
                </wp:positionV>
                <wp:extent cx="2853055" cy="420370"/>
                <wp:effectExtent l="0" t="0" r="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4203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E6F55F9" w14:textId="50A86D93" w:rsidR="004C7471" w:rsidRPr="00245B81" w:rsidRDefault="004C7471" w:rsidP="00C27DFA">
                            <w:pPr>
                              <w:rPr>
                                <w:rFonts w:asciiTheme="minorHAnsi" w:hAnsiTheme="minorHAnsi" w:cs="Arial"/>
                                <w:i/>
                                <w:sz w:val="28"/>
                                <w:szCs w:val="28"/>
                              </w:rPr>
                            </w:pPr>
                            <w:r w:rsidRPr="00245B81">
                              <w:rPr>
                                <w:rFonts w:asciiTheme="minorHAnsi" w:hAnsiTheme="minorHAnsi"/>
                                <w:b/>
                                <w:sz w:val="28"/>
                                <w:szCs w:val="28"/>
                              </w:rPr>
                              <w:t>Προς:</w:t>
                            </w:r>
                            <w:r w:rsidRPr="00245B81">
                              <w:rPr>
                                <w:rFonts w:asciiTheme="minorHAnsi" w:hAnsiTheme="minorHAnsi"/>
                                <w:sz w:val="28"/>
                                <w:szCs w:val="28"/>
                              </w:rPr>
                              <w:t xml:space="preserve"> </w:t>
                            </w:r>
                            <w:r w:rsidRPr="00245B81">
                              <w:rPr>
                                <w:rFonts w:asciiTheme="minorHAnsi" w:hAnsiTheme="minorHAnsi" w:cs="Arial"/>
                                <w:sz w:val="28"/>
                                <w:szCs w:val="28"/>
                              </w:rPr>
                              <w:t>Μέσα Μαζικής Ενημέρωσης</w:t>
                            </w:r>
                          </w:p>
                          <w:p w14:paraId="6041ED06" w14:textId="77777777" w:rsidR="004C7471" w:rsidRPr="00245B81" w:rsidRDefault="004C7471" w:rsidP="00C27DFA">
                            <w:pPr>
                              <w:rPr>
                                <w:rFonts w:asciiTheme="majorHAnsi" w:hAnsiTheme="majorHAnsi"/>
                                <w:sz w:val="28"/>
                                <w:szCs w:val="28"/>
                              </w:rPr>
                            </w:pPr>
                          </w:p>
                          <w:p w14:paraId="5C2EE887" w14:textId="77777777" w:rsidR="004C7471" w:rsidRPr="00245B81" w:rsidRDefault="004C7471" w:rsidP="00C27DFA">
                            <w:pPr>
                              <w:rPr>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41BA8" id="_x0000_t202" coordsize="21600,21600" o:spt="202" path="m0,0l0,21600,21600,21600,21600,0xe">
                <v:stroke joinstyle="miter"/>
                <v:path gradientshapeok="t" o:connecttype="rect"/>
              </v:shapetype>
              <v:shape id="Text Box 3" o:spid="_x0000_s1027" type="#_x0000_t202" style="position:absolute;left:0;text-align:left;margin-left:60.2pt;margin-top:11pt;width:224.65pt;height: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" stroked="f">
                <v:textbox>
                  <w:txbxContent>
                    <w:p w14:paraId="0E6F55F9" w14:textId="50A86D93" w:rsidR="004C7471" w:rsidRPr="00245B81" w:rsidRDefault="004C7471" w:rsidP="00C27DFA">
                      <w:pPr>
                        <w:rPr>
                          <w:rFonts w:asciiTheme="minorHAnsi" w:hAnsiTheme="minorHAnsi" w:cs="Arial"/>
                          <w:i/>
                          <w:sz w:val="28"/>
                          <w:szCs w:val="28"/>
                        </w:rPr>
                      </w:pPr>
                      <w:r w:rsidRPr="00245B81">
                        <w:rPr>
                          <w:rFonts w:asciiTheme="minorHAnsi" w:hAnsiTheme="minorHAnsi"/>
                          <w:b/>
                          <w:sz w:val="28"/>
                          <w:szCs w:val="28"/>
                        </w:rPr>
                        <w:t>Προς:</w:t>
                      </w:r>
                      <w:r w:rsidRPr="00245B81">
                        <w:rPr>
                          <w:rFonts w:asciiTheme="minorHAnsi" w:hAnsiTheme="minorHAnsi"/>
                          <w:sz w:val="28"/>
                          <w:szCs w:val="28"/>
                        </w:rPr>
                        <w:t xml:space="preserve"> </w:t>
                      </w:r>
                      <w:r w:rsidRPr="00245B81">
                        <w:rPr>
                          <w:rFonts w:asciiTheme="minorHAnsi" w:hAnsiTheme="minorHAnsi" w:cs="Arial"/>
                          <w:sz w:val="28"/>
                          <w:szCs w:val="28"/>
                        </w:rPr>
                        <w:t>Μέσα Μαζικής Ενημέρωσης</w:t>
                      </w:r>
                    </w:p>
                    <w:p w14:paraId="6041ED06" w14:textId="77777777" w:rsidR="004C7471" w:rsidRPr="00245B81" w:rsidRDefault="004C7471" w:rsidP="00C27DFA">
                      <w:pPr>
                        <w:rPr>
                          <w:rFonts w:asciiTheme="majorHAnsi" w:hAnsiTheme="majorHAnsi"/>
                          <w:sz w:val="28"/>
                          <w:szCs w:val="28"/>
                        </w:rPr>
                      </w:pPr>
                    </w:p>
                    <w:p w14:paraId="5C2EE887" w14:textId="77777777" w:rsidR="004C7471" w:rsidRPr="00245B81" w:rsidRDefault="004C7471" w:rsidP="00C27DFA">
                      <w:pPr>
                        <w:rPr>
                          <w:sz w:val="28"/>
                          <w:szCs w:val="28"/>
                          <w:u w:val="single"/>
                        </w:rPr>
                      </w:pPr>
                    </w:p>
                  </w:txbxContent>
                </v:textbox>
              </v:shape>
            </w:pict>
          </mc:Fallback>
        </mc:AlternateContent>
      </w:r>
    </w:p>
    <w:p w14:paraId="57129E6F" w14:textId="19289899" w:rsidR="000D5DC3" w:rsidRPr="00EF0C6C" w:rsidRDefault="000D5DC3" w:rsidP="000D5DC3">
      <w:pPr>
        <w:jc w:val="center"/>
        <w:rPr>
          <w:rFonts w:asciiTheme="minorHAnsi" w:hAnsiTheme="minorHAnsi"/>
          <w:noProof/>
          <w:sz w:val="20"/>
          <w:szCs w:val="20"/>
        </w:rPr>
      </w:pPr>
    </w:p>
    <w:p w14:paraId="0054DA4D" w14:textId="77777777" w:rsidR="000D5DC3" w:rsidRPr="00EF0C6C" w:rsidRDefault="000D5DC3" w:rsidP="000D5DC3">
      <w:pPr>
        <w:jc w:val="center"/>
        <w:rPr>
          <w:rFonts w:asciiTheme="minorHAnsi" w:hAnsiTheme="minorHAnsi"/>
          <w:noProof/>
          <w:sz w:val="20"/>
          <w:szCs w:val="20"/>
        </w:rPr>
      </w:pPr>
    </w:p>
    <w:p w14:paraId="52476482" w14:textId="77777777" w:rsidR="000D5DC3" w:rsidRPr="00EF0C6C" w:rsidRDefault="000D5DC3" w:rsidP="000D5DC3">
      <w:pPr>
        <w:jc w:val="center"/>
        <w:rPr>
          <w:rFonts w:asciiTheme="minorHAnsi" w:hAnsiTheme="minorHAnsi"/>
          <w:noProof/>
          <w:sz w:val="20"/>
          <w:szCs w:val="20"/>
        </w:rPr>
      </w:pPr>
    </w:p>
    <w:p w14:paraId="36D6B680" w14:textId="77777777" w:rsidR="00AB546A" w:rsidRPr="00EF0C6C" w:rsidRDefault="00AB546A" w:rsidP="00CD4A47">
      <w:pPr>
        <w:tabs>
          <w:tab w:val="left" w:pos="7608"/>
        </w:tabs>
        <w:jc w:val="center"/>
        <w:rPr>
          <w:rFonts w:asciiTheme="minorHAnsi" w:hAnsiTheme="minorHAnsi" w:cs="Tahoma"/>
          <w:b/>
          <w:u w:val="single"/>
        </w:rPr>
      </w:pPr>
    </w:p>
    <w:p w14:paraId="210F6A6A" w14:textId="77777777" w:rsidR="00CD4A47" w:rsidRDefault="00CD4A47" w:rsidP="00CD4A47">
      <w:pPr>
        <w:tabs>
          <w:tab w:val="left" w:pos="7608"/>
        </w:tabs>
        <w:jc w:val="center"/>
        <w:rPr>
          <w:rFonts w:asciiTheme="minorHAnsi" w:hAnsiTheme="minorHAnsi" w:cs="Tahoma"/>
          <w:b/>
          <w:sz w:val="28"/>
          <w:szCs w:val="28"/>
          <w:u w:val="single"/>
        </w:rPr>
      </w:pPr>
    </w:p>
    <w:p w14:paraId="2EDC429C" w14:textId="77777777" w:rsidR="00D96029" w:rsidRPr="00245B81" w:rsidRDefault="00D96029" w:rsidP="00CD4A47">
      <w:pPr>
        <w:tabs>
          <w:tab w:val="left" w:pos="7608"/>
        </w:tabs>
        <w:jc w:val="center"/>
        <w:rPr>
          <w:rFonts w:asciiTheme="minorHAnsi" w:hAnsiTheme="minorHAnsi" w:cs="Tahoma"/>
          <w:b/>
          <w:sz w:val="28"/>
          <w:szCs w:val="28"/>
          <w:u w:val="single"/>
        </w:rPr>
      </w:pPr>
    </w:p>
    <w:p w14:paraId="5EE2BC50" w14:textId="3045331B" w:rsidR="00B926A8" w:rsidRPr="00245B81" w:rsidRDefault="00BC474C" w:rsidP="00B926A8">
      <w:pPr>
        <w:jc w:val="both"/>
        <w:rPr>
          <w:rFonts w:asciiTheme="minorHAnsi" w:hAnsiTheme="minorHAnsi"/>
          <w:b/>
          <w:sz w:val="28"/>
          <w:szCs w:val="28"/>
          <w:u w:val="single"/>
        </w:rPr>
      </w:pPr>
      <w:r w:rsidRPr="00245B81">
        <w:rPr>
          <w:rFonts w:asciiTheme="minorHAnsi" w:hAnsiTheme="minorHAnsi"/>
          <w:sz w:val="28"/>
          <w:szCs w:val="28"/>
        </w:rPr>
        <w:t xml:space="preserve">    </w:t>
      </w:r>
      <w:r w:rsidRPr="00245B81">
        <w:rPr>
          <w:rFonts w:asciiTheme="minorHAnsi" w:hAnsiTheme="minorHAnsi"/>
          <w:sz w:val="28"/>
          <w:szCs w:val="28"/>
        </w:rPr>
        <w:tab/>
      </w:r>
      <w:r w:rsidRPr="00245B81">
        <w:rPr>
          <w:rFonts w:asciiTheme="minorHAnsi" w:hAnsiTheme="minorHAnsi"/>
          <w:sz w:val="28"/>
          <w:szCs w:val="28"/>
        </w:rPr>
        <w:tab/>
      </w:r>
      <w:r w:rsidRPr="00245B81">
        <w:rPr>
          <w:rFonts w:asciiTheme="minorHAnsi" w:hAnsiTheme="minorHAnsi"/>
          <w:sz w:val="28"/>
          <w:szCs w:val="28"/>
        </w:rPr>
        <w:tab/>
      </w:r>
      <w:r w:rsidRPr="00245B81">
        <w:rPr>
          <w:rFonts w:asciiTheme="minorHAnsi" w:hAnsiTheme="minorHAnsi"/>
          <w:sz w:val="28"/>
          <w:szCs w:val="28"/>
        </w:rPr>
        <w:tab/>
      </w:r>
      <w:r w:rsidRPr="00245B81">
        <w:rPr>
          <w:rFonts w:asciiTheme="minorHAnsi" w:hAnsiTheme="minorHAnsi"/>
          <w:sz w:val="28"/>
          <w:szCs w:val="28"/>
        </w:rPr>
        <w:tab/>
      </w:r>
      <w:r w:rsidRPr="00245B81">
        <w:rPr>
          <w:rFonts w:asciiTheme="minorHAnsi" w:hAnsiTheme="minorHAnsi"/>
          <w:b/>
          <w:sz w:val="28"/>
          <w:szCs w:val="28"/>
          <w:u w:val="single"/>
        </w:rPr>
        <w:t xml:space="preserve">ΔΕΛΤΙΟ ΤΥΠΟΥ </w:t>
      </w:r>
    </w:p>
    <w:p w14:paraId="0BD84044" w14:textId="77777777" w:rsidR="00245B81" w:rsidRPr="00245B81" w:rsidRDefault="00245B81" w:rsidP="00B926A8">
      <w:pPr>
        <w:jc w:val="both"/>
        <w:rPr>
          <w:rFonts w:asciiTheme="minorHAnsi" w:hAnsiTheme="minorHAnsi"/>
          <w:b/>
          <w:sz w:val="28"/>
          <w:szCs w:val="28"/>
          <w:u w:val="single"/>
        </w:rPr>
      </w:pPr>
    </w:p>
    <w:p w14:paraId="02261A98" w14:textId="77777777" w:rsidR="00245B81" w:rsidRPr="00245B81" w:rsidRDefault="00AB546A" w:rsidP="00245B81">
      <w:pPr>
        <w:jc w:val="both"/>
        <w:rPr>
          <w:rFonts w:asciiTheme="minorHAnsi" w:eastAsia="Arial" w:hAnsiTheme="minorHAnsi" w:cs="Arial"/>
          <w:sz w:val="28"/>
          <w:szCs w:val="28"/>
        </w:rPr>
      </w:pPr>
      <w:r w:rsidRPr="00245B81">
        <w:rPr>
          <w:rFonts w:asciiTheme="minorHAnsi" w:hAnsiTheme="minorHAnsi" w:cs="Arial"/>
          <w:sz w:val="28"/>
          <w:szCs w:val="28"/>
        </w:rPr>
        <w:tab/>
      </w:r>
      <w:r w:rsidR="004E224C" w:rsidRPr="00245B81">
        <w:rPr>
          <w:rFonts w:asciiTheme="minorHAnsi" w:hAnsiTheme="minorHAnsi" w:cs="Arial"/>
          <w:sz w:val="28"/>
          <w:szCs w:val="28"/>
        </w:rPr>
        <w:t xml:space="preserve">    </w:t>
      </w:r>
    </w:p>
    <w:p w14:paraId="0AD6DAF1" w14:textId="11A605CE" w:rsidR="00245B81" w:rsidRPr="00245B81" w:rsidRDefault="00245B81" w:rsidP="00245B81">
      <w:pPr>
        <w:jc w:val="both"/>
        <w:rPr>
          <w:rFonts w:asciiTheme="minorHAnsi" w:eastAsia="Arial" w:hAnsiTheme="minorHAnsi" w:cs="Arial"/>
          <w:sz w:val="28"/>
          <w:szCs w:val="28"/>
        </w:rPr>
      </w:pPr>
      <w:bookmarkStart w:id="0" w:name="_gv5xfyb3c1ad" w:colFirst="0" w:colLast="0"/>
      <w:bookmarkEnd w:id="0"/>
      <w:r w:rsidRPr="00245B81">
        <w:rPr>
          <w:rFonts w:asciiTheme="minorHAnsi" w:eastAsia="Arial" w:hAnsiTheme="minorHAnsi" w:cs="Arial"/>
          <w:sz w:val="28"/>
          <w:szCs w:val="28"/>
        </w:rPr>
        <w:t>ΘΕΜΑ : ‘’</w:t>
      </w:r>
      <w:r w:rsidRPr="00245B81">
        <w:rPr>
          <w:rFonts w:asciiTheme="minorHAnsi" w:eastAsia="Arial" w:hAnsiTheme="minorHAnsi" w:cs="Arial"/>
          <w:sz w:val="28"/>
          <w:szCs w:val="28"/>
        </w:rPr>
        <w:t xml:space="preserve">Ευρυζωνικές υπηρεσίες και γρήγορο </w:t>
      </w:r>
      <w:proofErr w:type="spellStart"/>
      <w:r w:rsidRPr="00245B81">
        <w:rPr>
          <w:rFonts w:asciiTheme="minorHAnsi" w:eastAsia="Arial" w:hAnsiTheme="minorHAnsi" w:cs="Arial"/>
          <w:sz w:val="28"/>
          <w:szCs w:val="28"/>
        </w:rPr>
        <w:t>internet</w:t>
      </w:r>
      <w:proofErr w:type="spellEnd"/>
      <w:r w:rsidRPr="00245B81">
        <w:rPr>
          <w:rFonts w:asciiTheme="minorHAnsi" w:eastAsia="Arial" w:hAnsiTheme="minorHAnsi" w:cs="Arial"/>
          <w:sz w:val="28"/>
          <w:szCs w:val="28"/>
        </w:rPr>
        <w:t xml:space="preserve"> με ταχύτητες έως 100 </w:t>
      </w:r>
      <w:proofErr w:type="spellStart"/>
      <w:r w:rsidRPr="00245B81">
        <w:rPr>
          <w:rFonts w:asciiTheme="minorHAnsi" w:eastAsia="Arial" w:hAnsiTheme="minorHAnsi" w:cs="Arial"/>
          <w:sz w:val="28"/>
          <w:szCs w:val="28"/>
        </w:rPr>
        <w:t>Μbps</w:t>
      </w:r>
      <w:proofErr w:type="spellEnd"/>
      <w:r w:rsidRPr="00245B81">
        <w:rPr>
          <w:rFonts w:asciiTheme="minorHAnsi" w:eastAsia="Arial" w:hAnsiTheme="minorHAnsi" w:cs="Arial"/>
          <w:sz w:val="28"/>
          <w:szCs w:val="28"/>
        </w:rPr>
        <w:t xml:space="preserve"> σε όλη την Κω μέχρι το τέλος του 2018</w:t>
      </w:r>
      <w:r>
        <w:rPr>
          <w:rFonts w:asciiTheme="minorHAnsi" w:eastAsia="Arial" w:hAnsiTheme="minorHAnsi" w:cs="Arial"/>
          <w:sz w:val="28"/>
          <w:szCs w:val="28"/>
        </w:rPr>
        <w:t xml:space="preserve"> </w:t>
      </w:r>
      <w:r w:rsidRPr="00245B81">
        <w:rPr>
          <w:rFonts w:asciiTheme="minorHAnsi" w:eastAsia="Arial" w:hAnsiTheme="minorHAnsi" w:cs="Arial"/>
          <w:sz w:val="28"/>
          <w:szCs w:val="28"/>
        </w:rPr>
        <w:t>- Συμφωνία και συν</w:t>
      </w:r>
      <w:r>
        <w:rPr>
          <w:rFonts w:asciiTheme="minorHAnsi" w:eastAsia="Arial" w:hAnsiTheme="minorHAnsi" w:cs="Arial"/>
          <w:sz w:val="28"/>
          <w:szCs w:val="28"/>
        </w:rPr>
        <w:t>εργασία του Δήμου Κω με τον ΟΤΕ.</w:t>
      </w:r>
      <w:r w:rsidRPr="00245B81">
        <w:rPr>
          <w:rFonts w:asciiTheme="minorHAnsi" w:eastAsia="Arial" w:hAnsiTheme="minorHAnsi" w:cs="Arial"/>
          <w:sz w:val="28"/>
          <w:szCs w:val="28"/>
        </w:rPr>
        <w:t>’’</w:t>
      </w:r>
    </w:p>
    <w:p w14:paraId="6F99F8FC" w14:textId="77777777" w:rsidR="00245B81" w:rsidRPr="00245B81" w:rsidRDefault="00245B81" w:rsidP="00245B81">
      <w:pPr>
        <w:jc w:val="both"/>
        <w:rPr>
          <w:rFonts w:asciiTheme="minorHAnsi" w:eastAsia="Arial" w:hAnsiTheme="minorHAnsi" w:cs="Arial"/>
          <w:sz w:val="28"/>
          <w:szCs w:val="28"/>
        </w:rPr>
      </w:pPr>
      <w:bookmarkStart w:id="1" w:name="_xd9l54ngicwm" w:colFirst="0" w:colLast="0"/>
      <w:bookmarkEnd w:id="1"/>
    </w:p>
    <w:p w14:paraId="00F1DD8B" w14:textId="77777777" w:rsidR="00245B81" w:rsidRPr="00245B81" w:rsidRDefault="00245B81" w:rsidP="00D96029">
      <w:pPr>
        <w:spacing w:line="276" w:lineRule="auto"/>
        <w:jc w:val="both"/>
        <w:rPr>
          <w:rFonts w:asciiTheme="minorHAnsi" w:eastAsia="Arial" w:hAnsiTheme="minorHAnsi" w:cs="Arial"/>
          <w:sz w:val="28"/>
          <w:szCs w:val="28"/>
        </w:rPr>
      </w:pPr>
      <w:bookmarkStart w:id="2" w:name="_browk13gqxx7" w:colFirst="0" w:colLast="0"/>
      <w:bookmarkEnd w:id="2"/>
      <w:r w:rsidRPr="00245B81">
        <w:rPr>
          <w:rFonts w:asciiTheme="minorHAnsi" w:eastAsia="Arial" w:hAnsiTheme="minorHAnsi" w:cs="Arial"/>
          <w:sz w:val="28"/>
          <w:szCs w:val="28"/>
        </w:rPr>
        <w:t>Η Κως της νέας εποχής είναι εδώ.</w:t>
      </w:r>
    </w:p>
    <w:p w14:paraId="59CCC761" w14:textId="29397778" w:rsidR="00245B81" w:rsidRPr="00245B81" w:rsidRDefault="00245B81" w:rsidP="00D96029">
      <w:pPr>
        <w:spacing w:line="276" w:lineRule="auto"/>
        <w:jc w:val="both"/>
        <w:rPr>
          <w:rFonts w:asciiTheme="minorHAnsi" w:eastAsia="Arial" w:hAnsiTheme="minorHAnsi" w:cs="Arial"/>
          <w:sz w:val="28"/>
          <w:szCs w:val="28"/>
        </w:rPr>
      </w:pPr>
      <w:bookmarkStart w:id="3" w:name="_f8rny1lnnyxu" w:colFirst="0" w:colLast="0"/>
      <w:bookmarkEnd w:id="3"/>
      <w:r w:rsidRPr="00245B81">
        <w:rPr>
          <w:rFonts w:asciiTheme="minorHAnsi" w:eastAsia="Arial" w:hAnsiTheme="minorHAnsi" w:cs="Arial"/>
          <w:sz w:val="28"/>
          <w:szCs w:val="28"/>
        </w:rPr>
        <w:t>Ο Δήμαρχος Κω κ.</w:t>
      </w:r>
      <w:r>
        <w:rPr>
          <w:rFonts w:asciiTheme="minorHAnsi" w:eastAsia="Arial" w:hAnsiTheme="minorHAnsi" w:cs="Arial"/>
          <w:sz w:val="28"/>
          <w:szCs w:val="28"/>
        </w:rPr>
        <w:t xml:space="preserve"> </w:t>
      </w:r>
      <w:r w:rsidRPr="00245B81">
        <w:rPr>
          <w:rFonts w:asciiTheme="minorHAnsi" w:eastAsia="Arial" w:hAnsiTheme="minorHAnsi" w:cs="Arial"/>
          <w:sz w:val="28"/>
          <w:szCs w:val="28"/>
        </w:rPr>
        <w:t xml:space="preserve">Γιώργος Κυρίτσης μέσα στο 2017, έθεσε ένα πλαίσιο διεκδίκησης για την αναβάθμιση των </w:t>
      </w:r>
      <w:proofErr w:type="spellStart"/>
      <w:r w:rsidRPr="00245B81">
        <w:rPr>
          <w:rFonts w:asciiTheme="minorHAnsi" w:eastAsia="Arial" w:hAnsiTheme="minorHAnsi" w:cs="Arial"/>
          <w:sz w:val="28"/>
          <w:szCs w:val="28"/>
        </w:rPr>
        <w:t>ευρυζωνικών</w:t>
      </w:r>
      <w:proofErr w:type="spellEnd"/>
      <w:r w:rsidRPr="00245B81">
        <w:rPr>
          <w:rFonts w:asciiTheme="minorHAnsi" w:eastAsia="Arial" w:hAnsiTheme="minorHAnsi" w:cs="Arial"/>
          <w:sz w:val="28"/>
          <w:szCs w:val="28"/>
        </w:rPr>
        <w:t xml:space="preserve"> υπηρεσιών στην Κω προς τη διοίκηση του ΟΤΕ. Στις 29 Αυγούστου κατέθεσε αναλυτικά και εγγράφως την πρότασή του.</w:t>
      </w:r>
    </w:p>
    <w:p w14:paraId="2009C2B0" w14:textId="77777777" w:rsidR="00245B81" w:rsidRPr="00245B81" w:rsidRDefault="00245B81" w:rsidP="00D96029">
      <w:pPr>
        <w:spacing w:line="276" w:lineRule="auto"/>
        <w:jc w:val="both"/>
        <w:rPr>
          <w:rFonts w:asciiTheme="minorHAnsi" w:eastAsia="Arial" w:hAnsiTheme="minorHAnsi" w:cs="Arial"/>
          <w:sz w:val="28"/>
          <w:szCs w:val="28"/>
        </w:rPr>
      </w:pPr>
      <w:bookmarkStart w:id="4" w:name="_ojc7me60y1nj" w:colFirst="0" w:colLast="0"/>
      <w:bookmarkEnd w:id="4"/>
      <w:r w:rsidRPr="00245B81">
        <w:rPr>
          <w:rFonts w:asciiTheme="minorHAnsi" w:eastAsia="Arial" w:hAnsiTheme="minorHAnsi" w:cs="Arial"/>
          <w:sz w:val="28"/>
          <w:szCs w:val="28"/>
        </w:rPr>
        <w:t>Τα αποτελέσματα αυτής της προσπάθειας δεν είναι απλά θετικά, συνδέονται με έργα και νέες υποδομές που βάζουν την Κω στη νέα εποχή.</w:t>
      </w:r>
    </w:p>
    <w:p w14:paraId="317E8ED7" w14:textId="77777777" w:rsidR="00245B81" w:rsidRPr="00245B81" w:rsidRDefault="00245B81" w:rsidP="00D96029">
      <w:pPr>
        <w:spacing w:line="276" w:lineRule="auto"/>
        <w:jc w:val="both"/>
        <w:rPr>
          <w:rFonts w:asciiTheme="minorHAnsi" w:eastAsia="Arial" w:hAnsiTheme="minorHAnsi" w:cs="Arial"/>
          <w:b/>
          <w:sz w:val="28"/>
          <w:szCs w:val="28"/>
        </w:rPr>
      </w:pPr>
      <w:bookmarkStart w:id="5" w:name="_dh151zxogib2" w:colFirst="0" w:colLast="0"/>
      <w:bookmarkEnd w:id="5"/>
      <w:r w:rsidRPr="00245B81">
        <w:rPr>
          <w:rFonts w:asciiTheme="minorHAnsi" w:eastAsia="Arial" w:hAnsiTheme="minorHAnsi" w:cs="Arial"/>
          <w:sz w:val="28"/>
          <w:szCs w:val="28"/>
        </w:rPr>
        <w:t xml:space="preserve">Σύμφωνα με απόφαση της διοίκησης του ΟΤΕ, για την οποία ήδη ενημερώθηκε ο Δήμος Κω, μέσα στο 2018 θα υλοποιηθεί ένα τεράστιας σημασίας έργο: </w:t>
      </w:r>
      <w:r w:rsidRPr="00245B81">
        <w:rPr>
          <w:rFonts w:asciiTheme="minorHAnsi" w:eastAsia="Arial" w:hAnsiTheme="minorHAnsi" w:cs="Arial"/>
          <w:b/>
          <w:sz w:val="28"/>
          <w:szCs w:val="28"/>
        </w:rPr>
        <w:t xml:space="preserve">η τοποθέτηση οπτικών ινών που θα καλύπτει ολόκληρη την πόλη της Κω αλλά και η τοποθέτηση οπτικών ινών σε Κέφαλο, </w:t>
      </w:r>
      <w:proofErr w:type="spellStart"/>
      <w:r w:rsidRPr="00245B81">
        <w:rPr>
          <w:rFonts w:asciiTheme="minorHAnsi" w:eastAsia="Arial" w:hAnsiTheme="minorHAnsi" w:cs="Arial"/>
          <w:b/>
          <w:sz w:val="28"/>
          <w:szCs w:val="28"/>
        </w:rPr>
        <w:t>Καρδάμαινα</w:t>
      </w:r>
      <w:proofErr w:type="spellEnd"/>
      <w:r w:rsidRPr="00245B81">
        <w:rPr>
          <w:rFonts w:asciiTheme="minorHAnsi" w:eastAsia="Arial" w:hAnsiTheme="minorHAnsi" w:cs="Arial"/>
          <w:b/>
          <w:sz w:val="28"/>
          <w:szCs w:val="28"/>
        </w:rPr>
        <w:t xml:space="preserve">, </w:t>
      </w:r>
      <w:proofErr w:type="spellStart"/>
      <w:r w:rsidRPr="00245B81">
        <w:rPr>
          <w:rFonts w:asciiTheme="minorHAnsi" w:eastAsia="Arial" w:hAnsiTheme="minorHAnsi" w:cs="Arial"/>
          <w:b/>
          <w:sz w:val="28"/>
          <w:szCs w:val="28"/>
        </w:rPr>
        <w:t>Αντιμάχεια</w:t>
      </w:r>
      <w:proofErr w:type="spellEnd"/>
      <w:r w:rsidRPr="00245B81">
        <w:rPr>
          <w:rFonts w:asciiTheme="minorHAnsi" w:eastAsia="Arial" w:hAnsiTheme="minorHAnsi" w:cs="Arial"/>
          <w:b/>
          <w:sz w:val="28"/>
          <w:szCs w:val="28"/>
        </w:rPr>
        <w:t xml:space="preserve">, </w:t>
      </w:r>
      <w:proofErr w:type="spellStart"/>
      <w:r w:rsidRPr="00245B81">
        <w:rPr>
          <w:rFonts w:asciiTheme="minorHAnsi" w:eastAsia="Arial" w:hAnsiTheme="minorHAnsi" w:cs="Arial"/>
          <w:b/>
          <w:sz w:val="28"/>
          <w:szCs w:val="28"/>
        </w:rPr>
        <w:t>Ζηπάρι</w:t>
      </w:r>
      <w:proofErr w:type="spellEnd"/>
      <w:r w:rsidRPr="00245B81">
        <w:rPr>
          <w:rFonts w:asciiTheme="minorHAnsi" w:eastAsia="Arial" w:hAnsiTheme="minorHAnsi" w:cs="Arial"/>
          <w:b/>
          <w:sz w:val="28"/>
          <w:szCs w:val="28"/>
        </w:rPr>
        <w:t xml:space="preserve">, </w:t>
      </w:r>
      <w:proofErr w:type="spellStart"/>
      <w:r w:rsidRPr="00245B81">
        <w:rPr>
          <w:rFonts w:asciiTheme="minorHAnsi" w:eastAsia="Arial" w:hAnsiTheme="minorHAnsi" w:cs="Arial"/>
          <w:b/>
          <w:sz w:val="28"/>
          <w:szCs w:val="28"/>
        </w:rPr>
        <w:t>Μαστιχάρι,Πυλί</w:t>
      </w:r>
      <w:proofErr w:type="spellEnd"/>
      <w:r w:rsidRPr="00245B81">
        <w:rPr>
          <w:rFonts w:asciiTheme="minorHAnsi" w:eastAsia="Arial" w:hAnsiTheme="minorHAnsi" w:cs="Arial"/>
          <w:b/>
          <w:sz w:val="28"/>
          <w:szCs w:val="28"/>
        </w:rPr>
        <w:t xml:space="preserve"> και Ψαλίδι.</w:t>
      </w:r>
    </w:p>
    <w:p w14:paraId="5F3A8AB9" w14:textId="77777777" w:rsidR="00245B81" w:rsidRPr="00245B81" w:rsidRDefault="00245B81" w:rsidP="00D96029">
      <w:pPr>
        <w:spacing w:line="276" w:lineRule="auto"/>
        <w:jc w:val="both"/>
        <w:rPr>
          <w:rFonts w:asciiTheme="minorHAnsi" w:eastAsia="Arial" w:hAnsiTheme="minorHAnsi" w:cs="Arial"/>
          <w:b/>
          <w:sz w:val="28"/>
          <w:szCs w:val="28"/>
        </w:rPr>
      </w:pPr>
      <w:bookmarkStart w:id="6" w:name="_a3k98psxi1ju" w:colFirst="0" w:colLast="0"/>
      <w:bookmarkEnd w:id="6"/>
      <w:r w:rsidRPr="00245B81">
        <w:rPr>
          <w:rFonts w:asciiTheme="minorHAnsi" w:eastAsia="Arial" w:hAnsiTheme="minorHAnsi" w:cs="Arial"/>
          <w:b/>
          <w:sz w:val="28"/>
          <w:szCs w:val="28"/>
        </w:rPr>
        <w:t xml:space="preserve">Οι πολίτες σε όλο το νησί αλλά και οι επισκέπτες μας θα απολαμβάνουν γρήγορο </w:t>
      </w:r>
      <w:proofErr w:type="spellStart"/>
      <w:r w:rsidRPr="00245B81">
        <w:rPr>
          <w:rFonts w:asciiTheme="minorHAnsi" w:eastAsia="Arial" w:hAnsiTheme="minorHAnsi" w:cs="Arial"/>
          <w:b/>
          <w:sz w:val="28"/>
          <w:szCs w:val="28"/>
        </w:rPr>
        <w:t>internet</w:t>
      </w:r>
      <w:proofErr w:type="spellEnd"/>
      <w:r w:rsidRPr="00245B81">
        <w:rPr>
          <w:rFonts w:asciiTheme="minorHAnsi" w:eastAsia="Arial" w:hAnsiTheme="minorHAnsi" w:cs="Arial"/>
          <w:b/>
          <w:sz w:val="28"/>
          <w:szCs w:val="28"/>
        </w:rPr>
        <w:t xml:space="preserve"> με ταχύτητες έως 100 </w:t>
      </w:r>
      <w:proofErr w:type="spellStart"/>
      <w:r w:rsidRPr="00245B81">
        <w:rPr>
          <w:rFonts w:asciiTheme="minorHAnsi" w:eastAsia="Arial" w:hAnsiTheme="minorHAnsi" w:cs="Arial"/>
          <w:b/>
          <w:sz w:val="28"/>
          <w:szCs w:val="28"/>
        </w:rPr>
        <w:t>Μbps</w:t>
      </w:r>
      <w:proofErr w:type="spellEnd"/>
      <w:r w:rsidRPr="00245B81">
        <w:rPr>
          <w:rFonts w:asciiTheme="minorHAnsi" w:eastAsia="Arial" w:hAnsiTheme="minorHAnsi" w:cs="Arial"/>
          <w:b/>
          <w:sz w:val="28"/>
          <w:szCs w:val="28"/>
        </w:rPr>
        <w:t>.</w:t>
      </w:r>
    </w:p>
    <w:p w14:paraId="63E8B305" w14:textId="77777777" w:rsidR="00245B81" w:rsidRPr="00245B81" w:rsidRDefault="00245B81" w:rsidP="00D96029">
      <w:pPr>
        <w:spacing w:line="276" w:lineRule="auto"/>
        <w:jc w:val="both"/>
        <w:rPr>
          <w:rFonts w:asciiTheme="minorHAnsi" w:eastAsia="Arial" w:hAnsiTheme="minorHAnsi" w:cs="Arial"/>
          <w:sz w:val="28"/>
          <w:szCs w:val="28"/>
        </w:rPr>
      </w:pPr>
      <w:bookmarkStart w:id="7" w:name="_67w7xoomfn4r" w:colFirst="0" w:colLast="0"/>
      <w:bookmarkEnd w:id="7"/>
      <w:r w:rsidRPr="00245B81">
        <w:rPr>
          <w:rFonts w:asciiTheme="minorHAnsi" w:eastAsia="Arial" w:hAnsiTheme="minorHAnsi" w:cs="Arial"/>
          <w:sz w:val="28"/>
          <w:szCs w:val="28"/>
        </w:rPr>
        <w:t>Είναι μια εξέλιξη που θα δώσει ώθηση στην ανάπτυξη της επιχειρηματικότητας αλλά θα αποτελέσει και συγκριτικό πλεονέκτημα για τον τουρισμό μας.</w:t>
      </w:r>
    </w:p>
    <w:p w14:paraId="7128C285" w14:textId="6825E145" w:rsidR="00245B81" w:rsidRPr="00245B81" w:rsidRDefault="00245B81" w:rsidP="00D96029">
      <w:pPr>
        <w:spacing w:line="276" w:lineRule="auto"/>
        <w:jc w:val="both"/>
        <w:rPr>
          <w:rFonts w:asciiTheme="minorHAnsi" w:eastAsia="Arial" w:hAnsiTheme="minorHAnsi" w:cs="Arial"/>
          <w:b/>
          <w:sz w:val="28"/>
          <w:szCs w:val="28"/>
        </w:rPr>
      </w:pPr>
      <w:bookmarkStart w:id="8" w:name="_igo91abrtomy" w:colFirst="0" w:colLast="0"/>
      <w:bookmarkEnd w:id="8"/>
      <w:r w:rsidRPr="00245B81">
        <w:rPr>
          <w:rFonts w:asciiTheme="minorHAnsi" w:eastAsia="Arial" w:hAnsiTheme="minorHAnsi" w:cs="Arial"/>
          <w:b/>
          <w:sz w:val="28"/>
          <w:szCs w:val="28"/>
        </w:rPr>
        <w:t>Προκειμένου να προχωρήσει και να ολοκληρωθεί άμεσα το έργο, ο Δήμαρχος Κω κ.</w:t>
      </w:r>
      <w:r>
        <w:rPr>
          <w:rFonts w:asciiTheme="minorHAnsi" w:eastAsia="Arial" w:hAnsiTheme="minorHAnsi" w:cs="Arial"/>
          <w:b/>
          <w:sz w:val="28"/>
          <w:szCs w:val="28"/>
        </w:rPr>
        <w:t xml:space="preserve"> </w:t>
      </w:r>
      <w:r w:rsidRPr="00245B81">
        <w:rPr>
          <w:rFonts w:asciiTheme="minorHAnsi" w:eastAsia="Arial" w:hAnsiTheme="minorHAnsi" w:cs="Arial"/>
          <w:b/>
          <w:sz w:val="28"/>
          <w:szCs w:val="28"/>
        </w:rPr>
        <w:t>Γιώργος Κυρίτσης έδωσε εντολή στις υπηρεσίες του Δήμου να συνεργαστούν με τα στελέχη του ΟΤΕ για την άμεση έκδοση των αδειών και για την ταχεία υλοποίηση των έργων.</w:t>
      </w:r>
    </w:p>
    <w:p w14:paraId="43BB643F" w14:textId="77777777" w:rsidR="00245B81" w:rsidRDefault="00245B81" w:rsidP="00D96029">
      <w:pPr>
        <w:spacing w:line="276" w:lineRule="auto"/>
        <w:jc w:val="both"/>
        <w:rPr>
          <w:rFonts w:asciiTheme="minorHAnsi" w:eastAsia="Arial" w:hAnsiTheme="minorHAnsi" w:cs="Arial"/>
          <w:b/>
          <w:sz w:val="28"/>
          <w:szCs w:val="28"/>
        </w:rPr>
      </w:pPr>
      <w:bookmarkStart w:id="9" w:name="_br1e4n4sh980" w:colFirst="0" w:colLast="0"/>
      <w:bookmarkEnd w:id="9"/>
      <w:r w:rsidRPr="00245B81">
        <w:rPr>
          <w:rFonts w:asciiTheme="minorHAnsi" w:eastAsia="Arial" w:hAnsiTheme="minorHAnsi" w:cs="Arial"/>
          <w:b/>
          <w:sz w:val="28"/>
          <w:szCs w:val="28"/>
        </w:rPr>
        <w:t xml:space="preserve">Ταυτόχρονα προγραμματίζεται και ειδική συνέντευξη τύπου στο Δημαρχείο, κατά την οποία ο Δήμαρχος και στελέχη του ΟΤΕ θα </w:t>
      </w:r>
      <w:r w:rsidRPr="00245B81">
        <w:rPr>
          <w:rFonts w:asciiTheme="minorHAnsi" w:eastAsia="Arial" w:hAnsiTheme="minorHAnsi" w:cs="Arial"/>
          <w:b/>
          <w:sz w:val="28"/>
          <w:szCs w:val="28"/>
        </w:rPr>
        <w:lastRenderedPageBreak/>
        <w:t>ενημερώσουν τους πολίτες για τα οφέλη αλλά και τη δυναμική που δίνει στην Κω το σημαντικό αυτό έργο.</w:t>
      </w:r>
    </w:p>
    <w:p w14:paraId="0C02F2B6" w14:textId="77777777" w:rsidR="00245B81" w:rsidRPr="00245B81" w:rsidRDefault="00245B81" w:rsidP="00D96029">
      <w:pPr>
        <w:spacing w:line="276" w:lineRule="auto"/>
        <w:jc w:val="both"/>
        <w:rPr>
          <w:rFonts w:asciiTheme="minorHAnsi" w:eastAsia="Arial" w:hAnsiTheme="minorHAnsi" w:cs="Arial"/>
          <w:b/>
          <w:sz w:val="28"/>
          <w:szCs w:val="28"/>
        </w:rPr>
      </w:pPr>
      <w:bookmarkStart w:id="10" w:name="_GoBack"/>
      <w:bookmarkEnd w:id="10"/>
    </w:p>
    <w:p w14:paraId="103FF3E7" w14:textId="3EBB9E3B" w:rsidR="00245B81" w:rsidRDefault="00245B81" w:rsidP="00D96029">
      <w:pPr>
        <w:spacing w:line="276" w:lineRule="auto"/>
        <w:jc w:val="both"/>
        <w:rPr>
          <w:rFonts w:asciiTheme="minorHAnsi" w:eastAsia="Arial" w:hAnsiTheme="minorHAnsi" w:cs="Arial"/>
          <w:sz w:val="28"/>
          <w:szCs w:val="28"/>
        </w:rPr>
      </w:pPr>
      <w:bookmarkStart w:id="11" w:name="_yywykv2dp5h" w:colFirst="0" w:colLast="0"/>
      <w:bookmarkEnd w:id="11"/>
      <w:r w:rsidRPr="00245B81">
        <w:rPr>
          <w:rFonts w:asciiTheme="minorHAnsi" w:eastAsia="Arial" w:hAnsiTheme="minorHAnsi" w:cs="Arial"/>
          <w:sz w:val="28"/>
          <w:szCs w:val="28"/>
        </w:rPr>
        <w:t>Σε δήλωσή του, ο Δήμαρχος Κω κ.</w:t>
      </w:r>
      <w:r>
        <w:rPr>
          <w:rFonts w:asciiTheme="minorHAnsi" w:eastAsia="Arial" w:hAnsiTheme="minorHAnsi" w:cs="Arial"/>
          <w:sz w:val="28"/>
          <w:szCs w:val="28"/>
        </w:rPr>
        <w:t xml:space="preserve"> </w:t>
      </w:r>
      <w:r w:rsidRPr="00245B81">
        <w:rPr>
          <w:rFonts w:asciiTheme="minorHAnsi" w:eastAsia="Arial" w:hAnsiTheme="minorHAnsi" w:cs="Arial"/>
          <w:sz w:val="28"/>
          <w:szCs w:val="28"/>
        </w:rPr>
        <w:t>Γιώργος Κυρίτσης, επισημαίνει:</w:t>
      </w:r>
      <w:bookmarkStart w:id="12" w:name="_hegwgipegbn2" w:colFirst="0" w:colLast="0"/>
      <w:bookmarkEnd w:id="12"/>
    </w:p>
    <w:p w14:paraId="66B6FA45" w14:textId="38767F89" w:rsidR="00245B81" w:rsidRPr="00245B81" w:rsidRDefault="00245B81" w:rsidP="00D96029">
      <w:pPr>
        <w:spacing w:line="276" w:lineRule="auto"/>
        <w:jc w:val="both"/>
        <w:rPr>
          <w:rFonts w:asciiTheme="minorHAnsi" w:eastAsia="Arial" w:hAnsiTheme="minorHAnsi" w:cs="Arial"/>
          <w:b/>
          <w:sz w:val="28"/>
          <w:szCs w:val="28"/>
        </w:rPr>
      </w:pPr>
      <w:r w:rsidRPr="00245B81">
        <w:rPr>
          <w:rFonts w:asciiTheme="minorHAnsi" w:eastAsia="Arial" w:hAnsiTheme="minorHAnsi" w:cs="Arial"/>
          <w:sz w:val="28"/>
          <w:szCs w:val="28"/>
        </w:rPr>
        <w:t>‘’</w:t>
      </w:r>
      <w:r w:rsidRPr="00245B81">
        <w:rPr>
          <w:rFonts w:asciiTheme="minorHAnsi" w:eastAsia="Arial" w:hAnsiTheme="minorHAnsi" w:cs="Arial"/>
          <w:b/>
          <w:sz w:val="28"/>
          <w:szCs w:val="28"/>
        </w:rPr>
        <w:t>Η Κως μπαίνει στην ψηφιακή εποχή.</w:t>
      </w:r>
    </w:p>
    <w:p w14:paraId="14AC266D" w14:textId="77777777" w:rsidR="00245B81" w:rsidRPr="00245B81" w:rsidRDefault="00245B81" w:rsidP="00D96029">
      <w:pPr>
        <w:spacing w:line="276" w:lineRule="auto"/>
        <w:jc w:val="both"/>
        <w:rPr>
          <w:rFonts w:asciiTheme="minorHAnsi" w:eastAsia="Arial" w:hAnsiTheme="minorHAnsi" w:cs="Arial"/>
          <w:b/>
          <w:sz w:val="28"/>
          <w:szCs w:val="28"/>
        </w:rPr>
      </w:pPr>
      <w:bookmarkStart w:id="13" w:name="_a0aa325rh9y3" w:colFirst="0" w:colLast="0"/>
      <w:bookmarkEnd w:id="13"/>
      <w:r w:rsidRPr="00245B81">
        <w:rPr>
          <w:rFonts w:asciiTheme="minorHAnsi" w:eastAsia="Arial" w:hAnsiTheme="minorHAnsi" w:cs="Arial"/>
          <w:b/>
          <w:sz w:val="28"/>
          <w:szCs w:val="28"/>
        </w:rPr>
        <w:t>Αποκτά νέες και αναβαθμισμένες ευρυζωνικές υπηρεσίες, που μετατρέπονται σε συγκριτικό πλεονέκτημα του νησιού για την οικονομική και τουριστική ανάπτυξη.</w:t>
      </w:r>
    </w:p>
    <w:p w14:paraId="2B4AD2A7" w14:textId="77777777" w:rsidR="00245B81" w:rsidRPr="00245B81" w:rsidRDefault="00245B81" w:rsidP="00D96029">
      <w:pPr>
        <w:spacing w:line="276" w:lineRule="auto"/>
        <w:jc w:val="both"/>
        <w:rPr>
          <w:rFonts w:asciiTheme="minorHAnsi" w:eastAsia="Arial" w:hAnsiTheme="minorHAnsi" w:cs="Arial"/>
          <w:b/>
          <w:sz w:val="28"/>
          <w:szCs w:val="28"/>
        </w:rPr>
      </w:pPr>
      <w:bookmarkStart w:id="14" w:name="_2y30tzpywzax" w:colFirst="0" w:colLast="0"/>
      <w:bookmarkEnd w:id="14"/>
      <w:r w:rsidRPr="00245B81">
        <w:rPr>
          <w:rFonts w:asciiTheme="minorHAnsi" w:eastAsia="Arial" w:hAnsiTheme="minorHAnsi" w:cs="Arial"/>
          <w:b/>
          <w:sz w:val="28"/>
          <w:szCs w:val="28"/>
        </w:rPr>
        <w:t>Αυτή είναι η Κως που θέλουμε, η Κως των νέων υποδομών, η Κως της νέας εποχής.</w:t>
      </w:r>
    </w:p>
    <w:p w14:paraId="70802D34" w14:textId="77777777" w:rsidR="00245B81" w:rsidRPr="00245B81" w:rsidRDefault="00245B81" w:rsidP="00D96029">
      <w:pPr>
        <w:spacing w:line="276" w:lineRule="auto"/>
        <w:jc w:val="both"/>
        <w:rPr>
          <w:rFonts w:asciiTheme="minorHAnsi" w:eastAsia="Arial" w:hAnsiTheme="minorHAnsi" w:cs="Arial"/>
          <w:b/>
          <w:sz w:val="28"/>
          <w:szCs w:val="28"/>
        </w:rPr>
      </w:pPr>
      <w:bookmarkStart w:id="15" w:name="_8xocml9znpfw" w:colFirst="0" w:colLast="0"/>
      <w:bookmarkEnd w:id="15"/>
      <w:r w:rsidRPr="00245B81">
        <w:rPr>
          <w:rFonts w:asciiTheme="minorHAnsi" w:eastAsia="Arial" w:hAnsiTheme="minorHAnsi" w:cs="Arial"/>
          <w:b/>
          <w:sz w:val="28"/>
          <w:szCs w:val="28"/>
        </w:rPr>
        <w:t>Τώρα έχουμε ως άμεση προτεραιότητα την άμεση και ταχεία υλοποίηση του έργου που αγκαλιάζει όλη την Κω και ιδιαίτερα τις κοινότητες και τα χωριά που βγαίνουν από την αφάνεια και την υποβάθμιση.’’</w:t>
      </w:r>
    </w:p>
    <w:p w14:paraId="1F71D39A" w14:textId="77777777" w:rsidR="000A58EF" w:rsidRDefault="000A58EF" w:rsidP="00AB546A">
      <w:pPr>
        <w:tabs>
          <w:tab w:val="left" w:pos="2528"/>
        </w:tabs>
        <w:rPr>
          <w:rFonts w:asciiTheme="minorHAnsi" w:hAnsiTheme="minorHAnsi" w:cs="Arial"/>
          <w:sz w:val="28"/>
          <w:szCs w:val="28"/>
        </w:rPr>
      </w:pPr>
    </w:p>
    <w:p w14:paraId="52C01B18" w14:textId="77777777" w:rsidR="00D96029" w:rsidRPr="00245B81" w:rsidRDefault="00D96029" w:rsidP="00AB546A">
      <w:pPr>
        <w:tabs>
          <w:tab w:val="left" w:pos="2528"/>
        </w:tabs>
        <w:rPr>
          <w:rFonts w:asciiTheme="minorHAnsi" w:hAnsiTheme="minorHAnsi" w:cs="Arial"/>
          <w:sz w:val="28"/>
          <w:szCs w:val="28"/>
        </w:rPr>
      </w:pPr>
    </w:p>
    <w:p w14:paraId="14108715" w14:textId="40A1B92E" w:rsidR="008F4FE8" w:rsidRPr="00245B81" w:rsidRDefault="000A58EF" w:rsidP="00AB546A">
      <w:pPr>
        <w:tabs>
          <w:tab w:val="left" w:pos="2528"/>
        </w:tabs>
        <w:rPr>
          <w:rFonts w:asciiTheme="minorHAnsi" w:hAnsiTheme="minorHAnsi" w:cs="Arial"/>
          <w:b/>
          <w:sz w:val="28"/>
          <w:szCs w:val="28"/>
        </w:rPr>
      </w:pPr>
      <w:r w:rsidRPr="00245B81">
        <w:rPr>
          <w:rFonts w:asciiTheme="minorHAnsi" w:hAnsiTheme="minorHAnsi" w:cs="Arial"/>
          <w:sz w:val="28"/>
          <w:szCs w:val="28"/>
        </w:rPr>
        <w:t xml:space="preserve"> </w:t>
      </w:r>
      <w:r w:rsidRPr="00245B81">
        <w:rPr>
          <w:rFonts w:asciiTheme="minorHAnsi" w:hAnsiTheme="minorHAnsi" w:cs="Arial"/>
          <w:sz w:val="28"/>
          <w:szCs w:val="28"/>
        </w:rPr>
        <w:tab/>
      </w:r>
      <w:r w:rsidRPr="00245B81">
        <w:rPr>
          <w:rFonts w:asciiTheme="minorHAnsi" w:hAnsiTheme="minorHAnsi" w:cs="Arial"/>
          <w:sz w:val="28"/>
          <w:szCs w:val="28"/>
        </w:rPr>
        <w:tab/>
      </w:r>
      <w:r w:rsidR="00A10CBD" w:rsidRPr="00245B81">
        <w:rPr>
          <w:rFonts w:asciiTheme="minorHAnsi" w:hAnsiTheme="minorHAnsi" w:cs="Arial"/>
          <w:sz w:val="28"/>
          <w:szCs w:val="28"/>
        </w:rPr>
        <w:t xml:space="preserve">   </w:t>
      </w:r>
      <w:r w:rsidR="004E224C" w:rsidRPr="00245B81">
        <w:rPr>
          <w:rFonts w:asciiTheme="minorHAnsi" w:hAnsiTheme="minorHAnsi" w:cs="Arial"/>
          <w:sz w:val="28"/>
          <w:szCs w:val="28"/>
        </w:rPr>
        <w:t xml:space="preserve">  </w:t>
      </w:r>
      <w:r w:rsidR="00AB546A" w:rsidRPr="00245B81">
        <w:rPr>
          <w:rFonts w:asciiTheme="minorHAnsi" w:hAnsiTheme="minorHAnsi" w:cs="Arial"/>
          <w:b/>
          <w:sz w:val="28"/>
          <w:szCs w:val="28"/>
        </w:rPr>
        <w:t>Γραφείο Τύπου Δήμου Κω</w:t>
      </w:r>
    </w:p>
    <w:sectPr w:rsidR="008F4FE8" w:rsidRPr="00245B81" w:rsidSect="00323895">
      <w:footerReference w:type="even" r:id="rId8"/>
      <w:footerReference w:type="default" r:id="rId9"/>
      <w:pgSz w:w="11906" w:h="16838"/>
      <w:pgMar w:top="568" w:right="1558" w:bottom="426"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73790" w14:textId="77777777" w:rsidR="00ED30CD" w:rsidRDefault="00ED30CD" w:rsidP="0034192E">
      <w:r>
        <w:separator/>
      </w:r>
    </w:p>
  </w:endnote>
  <w:endnote w:type="continuationSeparator" w:id="0">
    <w:p w14:paraId="5352B0C7" w14:textId="77777777" w:rsidR="00ED30CD" w:rsidRDefault="00ED30CD"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4B5BA"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C9B9A" w14:textId="77777777" w:rsidR="004C7471" w:rsidRDefault="004C7471"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62BB3"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6029">
      <w:rPr>
        <w:rStyle w:val="PageNumber"/>
        <w:noProof/>
      </w:rPr>
      <w:t>1</w:t>
    </w:r>
    <w:r>
      <w:rPr>
        <w:rStyle w:val="PageNumber"/>
      </w:rPr>
      <w:fldChar w:fldCharType="end"/>
    </w:r>
  </w:p>
  <w:p w14:paraId="3AA72521" w14:textId="77777777" w:rsidR="004C7471" w:rsidRDefault="004C7471"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829C1" w14:textId="77777777" w:rsidR="00ED30CD" w:rsidRDefault="00ED30CD" w:rsidP="0034192E">
      <w:r>
        <w:separator/>
      </w:r>
    </w:p>
  </w:footnote>
  <w:footnote w:type="continuationSeparator" w:id="0">
    <w:p w14:paraId="55A25B42" w14:textId="77777777" w:rsidR="00ED30CD" w:rsidRDefault="00ED30CD"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652F1"/>
    <w:multiLevelType w:val="multilevel"/>
    <w:tmpl w:val="7ABAC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C3"/>
    <w:rsid w:val="000551FB"/>
    <w:rsid w:val="000A58EF"/>
    <w:rsid w:val="000C0C9A"/>
    <w:rsid w:val="000D5DC3"/>
    <w:rsid w:val="000E4868"/>
    <w:rsid w:val="00107521"/>
    <w:rsid w:val="00110696"/>
    <w:rsid w:val="00113201"/>
    <w:rsid w:val="00154B01"/>
    <w:rsid w:val="001606E4"/>
    <w:rsid w:val="00161E1D"/>
    <w:rsid w:val="0018268B"/>
    <w:rsid w:val="00185E3A"/>
    <w:rsid w:val="001E3211"/>
    <w:rsid w:val="001E5644"/>
    <w:rsid w:val="0020342C"/>
    <w:rsid w:val="0021785E"/>
    <w:rsid w:val="002239F5"/>
    <w:rsid w:val="00233BB9"/>
    <w:rsid w:val="00242327"/>
    <w:rsid w:val="00245B81"/>
    <w:rsid w:val="00263758"/>
    <w:rsid w:val="002B534A"/>
    <w:rsid w:val="002C11BE"/>
    <w:rsid w:val="002C1B34"/>
    <w:rsid w:val="0030561C"/>
    <w:rsid w:val="00323895"/>
    <w:rsid w:val="00331C9B"/>
    <w:rsid w:val="0034192E"/>
    <w:rsid w:val="00363E2D"/>
    <w:rsid w:val="00374520"/>
    <w:rsid w:val="003A19C5"/>
    <w:rsid w:val="003C0510"/>
    <w:rsid w:val="003D6C30"/>
    <w:rsid w:val="004050BC"/>
    <w:rsid w:val="004127F2"/>
    <w:rsid w:val="0041439F"/>
    <w:rsid w:val="004530B4"/>
    <w:rsid w:val="00461B31"/>
    <w:rsid w:val="00467B4C"/>
    <w:rsid w:val="00486DA4"/>
    <w:rsid w:val="00487701"/>
    <w:rsid w:val="00490A87"/>
    <w:rsid w:val="004C7471"/>
    <w:rsid w:val="004E224C"/>
    <w:rsid w:val="00502227"/>
    <w:rsid w:val="00535219"/>
    <w:rsid w:val="00545C59"/>
    <w:rsid w:val="00545DA8"/>
    <w:rsid w:val="0057402C"/>
    <w:rsid w:val="005870CD"/>
    <w:rsid w:val="00596187"/>
    <w:rsid w:val="005E0164"/>
    <w:rsid w:val="005E1BAF"/>
    <w:rsid w:val="005F0DC2"/>
    <w:rsid w:val="005F70D1"/>
    <w:rsid w:val="0062754F"/>
    <w:rsid w:val="00633D31"/>
    <w:rsid w:val="006673A6"/>
    <w:rsid w:val="00673E42"/>
    <w:rsid w:val="006C4CC9"/>
    <w:rsid w:val="00711125"/>
    <w:rsid w:val="0072346A"/>
    <w:rsid w:val="00736CCD"/>
    <w:rsid w:val="00762BC9"/>
    <w:rsid w:val="00775EFC"/>
    <w:rsid w:val="008030E1"/>
    <w:rsid w:val="00803EB1"/>
    <w:rsid w:val="0083703B"/>
    <w:rsid w:val="00851528"/>
    <w:rsid w:val="00887A4E"/>
    <w:rsid w:val="00896B2A"/>
    <w:rsid w:val="008A50B1"/>
    <w:rsid w:val="008D522A"/>
    <w:rsid w:val="008E2960"/>
    <w:rsid w:val="008F3B6D"/>
    <w:rsid w:val="008F4FE8"/>
    <w:rsid w:val="009265CA"/>
    <w:rsid w:val="00960FB6"/>
    <w:rsid w:val="009A6D2A"/>
    <w:rsid w:val="009C2D1F"/>
    <w:rsid w:val="009F53A4"/>
    <w:rsid w:val="00A10CBD"/>
    <w:rsid w:val="00A1595B"/>
    <w:rsid w:val="00A37270"/>
    <w:rsid w:val="00A84B3B"/>
    <w:rsid w:val="00A92859"/>
    <w:rsid w:val="00AA4692"/>
    <w:rsid w:val="00AB546A"/>
    <w:rsid w:val="00AC7D85"/>
    <w:rsid w:val="00AD313C"/>
    <w:rsid w:val="00AD68D6"/>
    <w:rsid w:val="00B10C7D"/>
    <w:rsid w:val="00B26822"/>
    <w:rsid w:val="00B45C65"/>
    <w:rsid w:val="00B6414E"/>
    <w:rsid w:val="00B731B7"/>
    <w:rsid w:val="00B77C8D"/>
    <w:rsid w:val="00B84768"/>
    <w:rsid w:val="00B926A8"/>
    <w:rsid w:val="00BC15AB"/>
    <w:rsid w:val="00BC474C"/>
    <w:rsid w:val="00BE2D5E"/>
    <w:rsid w:val="00C27DFA"/>
    <w:rsid w:val="00C826C3"/>
    <w:rsid w:val="00C85C5B"/>
    <w:rsid w:val="00CD0280"/>
    <w:rsid w:val="00CD4A47"/>
    <w:rsid w:val="00D433EC"/>
    <w:rsid w:val="00D72B7E"/>
    <w:rsid w:val="00D875D1"/>
    <w:rsid w:val="00D96029"/>
    <w:rsid w:val="00DB3BE0"/>
    <w:rsid w:val="00DE50EB"/>
    <w:rsid w:val="00DE7335"/>
    <w:rsid w:val="00E33E8C"/>
    <w:rsid w:val="00E45633"/>
    <w:rsid w:val="00E51A33"/>
    <w:rsid w:val="00E718E6"/>
    <w:rsid w:val="00E969A9"/>
    <w:rsid w:val="00EA0D7C"/>
    <w:rsid w:val="00EB4B31"/>
    <w:rsid w:val="00ED2290"/>
    <w:rsid w:val="00ED30CD"/>
    <w:rsid w:val="00EE0D30"/>
    <w:rsid w:val="00EF0C6C"/>
    <w:rsid w:val="00EF1156"/>
    <w:rsid w:val="00F07D3C"/>
    <w:rsid w:val="00F31BF7"/>
    <w:rsid w:val="00F5072E"/>
    <w:rsid w:val="00F52CB2"/>
    <w:rsid w:val="00F73299"/>
    <w:rsid w:val="00FA6E27"/>
    <w:rsid w:val="00FB4F72"/>
    <w:rsid w:val="00FB56AA"/>
    <w:rsid w:val="00FC2437"/>
    <w:rsid w:val="00FE47B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12A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8066BEB-E801-48F9-BFB7-1F7C6F62F999}"/>
</file>

<file path=customXml/itemProps2.xml><?xml version="1.0" encoding="utf-8"?>
<ds:datastoreItem xmlns:ds="http://schemas.openxmlformats.org/officeDocument/2006/customXml" ds:itemID="{21D8D963-60F4-4A17-BF80-F7341B933136}"/>
</file>

<file path=customXml/itemProps3.xml><?xml version="1.0" encoding="utf-8"?>
<ds:datastoreItem xmlns:ds="http://schemas.openxmlformats.org/officeDocument/2006/customXml" ds:itemID="{9647D820-B8BA-4B73-9F4B-EAC5789F46A5}"/>
</file>

<file path=docProps/app.xml><?xml version="1.0" encoding="utf-8"?>
<Properties xmlns="http://schemas.openxmlformats.org/officeDocument/2006/extended-properties" xmlns:vt="http://schemas.openxmlformats.org/officeDocument/2006/docPropsVTypes">
  <Template>Normal.dotm</Template>
  <TotalTime>5</TotalTime>
  <Pages>2</Pages>
  <Words>332</Words>
  <Characters>1896</Characters>
  <Application>Microsoft Macintosh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6</cp:revision>
  <cp:lastPrinted>2015-09-16T12:01:00Z</cp:lastPrinted>
  <dcterms:created xsi:type="dcterms:W3CDTF">2018-01-22T10:26:00Z</dcterms:created>
  <dcterms:modified xsi:type="dcterms:W3CDTF">2018-01-22T10:31:00Z</dcterms:modified>
</cp:coreProperties>
</file>